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1" w:rsidRPr="00333C17" w:rsidRDefault="00BE1C91" w:rsidP="00BE1C91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3C17">
        <w:rPr>
          <w:rFonts w:ascii="Times New Roman" w:hAnsi="Times New Roman" w:cs="Times New Roman"/>
          <w:sz w:val="30"/>
          <w:szCs w:val="30"/>
          <w:lang w:val="be-BY"/>
        </w:rPr>
        <w:t xml:space="preserve">Рэкамендуемы ўзрост дзіцяці – </w:t>
      </w:r>
      <w:r w:rsidRPr="00333C17">
        <w:rPr>
          <w:rFonts w:ascii="Times New Roman" w:hAnsi="Times New Roman" w:cs="Times New Roman"/>
          <w:i/>
          <w:sz w:val="30"/>
          <w:szCs w:val="30"/>
          <w:lang w:val="be-BY"/>
        </w:rPr>
        <w:t>малодшы  дашкольны ўзрост;</w:t>
      </w:r>
      <w:r w:rsidRPr="00333C17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</w:p>
    <w:p w:rsidR="00BE1C91" w:rsidRPr="00333C17" w:rsidRDefault="00BE1C91" w:rsidP="00BE1C91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3C17">
        <w:rPr>
          <w:rFonts w:ascii="Times New Roman" w:hAnsi="Times New Roman" w:cs="Times New Roman"/>
          <w:sz w:val="30"/>
          <w:szCs w:val="30"/>
          <w:lang w:val="be-BY"/>
        </w:rPr>
        <w:t xml:space="preserve">Прыпынак – </w:t>
      </w:r>
      <w:r w:rsidRPr="00333C17">
        <w:rPr>
          <w:rFonts w:ascii="Times New Roman" w:hAnsi="Times New Roman" w:cs="Times New Roman"/>
          <w:i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Школьная бібліятэка</w:t>
      </w:r>
      <w:r w:rsidRPr="00333C17">
        <w:rPr>
          <w:rFonts w:ascii="Times New Roman" w:hAnsi="Times New Roman" w:cs="Times New Roman"/>
          <w:i/>
          <w:sz w:val="30"/>
          <w:szCs w:val="30"/>
          <w:lang w:val="be-BY"/>
        </w:rPr>
        <w:t>”;</w:t>
      </w:r>
    </w:p>
    <w:p w:rsidR="00BE1C91" w:rsidRPr="00333C17" w:rsidRDefault="00BE1C91" w:rsidP="00BE1C91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33C17">
        <w:rPr>
          <w:rFonts w:ascii="Times New Roman" w:hAnsi="Times New Roman" w:cs="Times New Roman"/>
          <w:sz w:val="30"/>
          <w:szCs w:val="30"/>
          <w:lang w:val="be-BY"/>
        </w:rPr>
        <w:t xml:space="preserve">Месца знаходжвання – </w:t>
      </w:r>
      <w:r w:rsidRPr="00333C17">
        <w:rPr>
          <w:rFonts w:ascii="Times New Roman" w:hAnsi="Times New Roman" w:cs="Times New Roman"/>
          <w:i/>
          <w:sz w:val="30"/>
          <w:szCs w:val="30"/>
          <w:lang w:val="be-BY"/>
        </w:rPr>
        <w:t xml:space="preserve">аг.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Сіняўка, вул.  Школьная,12</w:t>
      </w:r>
      <w:r w:rsidRPr="00333C17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BE1C91" w:rsidRPr="00333C17" w:rsidRDefault="00BE1C91" w:rsidP="00BE1C91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33C17">
        <w:rPr>
          <w:rFonts w:ascii="Times New Roman" w:hAnsi="Times New Roman" w:cs="Times New Roman"/>
          <w:sz w:val="30"/>
          <w:szCs w:val="30"/>
          <w:lang w:val="be-BY"/>
        </w:rPr>
        <w:t xml:space="preserve">Характарыстыка аб’екта –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вольны час</w:t>
      </w:r>
      <w:r w:rsidRPr="00333C17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BE1C91" w:rsidRPr="00333C17" w:rsidRDefault="00BE1C91" w:rsidP="00BE1C91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3C17">
        <w:rPr>
          <w:rFonts w:ascii="Times New Roman" w:hAnsi="Times New Roman" w:cs="Times New Roman"/>
          <w:sz w:val="30"/>
          <w:szCs w:val="30"/>
          <w:lang w:val="be-BY"/>
        </w:rPr>
        <w:t>Каштоўнасць аб’екта –</w:t>
      </w:r>
      <w:r w:rsidRPr="00333C17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пазнаваўчая;</w:t>
      </w:r>
    </w:p>
    <w:p w:rsidR="00BE1C91" w:rsidRPr="00333C17" w:rsidRDefault="00BE1C91" w:rsidP="00BE1C91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3C17">
        <w:rPr>
          <w:rFonts w:ascii="Times New Roman" w:hAnsi="Times New Roman" w:cs="Times New Roman"/>
          <w:sz w:val="30"/>
          <w:szCs w:val="30"/>
          <w:lang w:val="be-BY"/>
        </w:rPr>
        <w:t xml:space="preserve">Значэнне аб’екта – </w:t>
      </w:r>
      <w:r w:rsidRPr="00333C17">
        <w:rPr>
          <w:rFonts w:ascii="Times New Roman" w:hAnsi="Times New Roman" w:cs="Times New Roman"/>
          <w:i/>
          <w:sz w:val="30"/>
          <w:szCs w:val="30"/>
          <w:lang w:val="be-BY"/>
        </w:rPr>
        <w:t>мясцовае;</w:t>
      </w:r>
    </w:p>
    <w:p w:rsidR="00BE1C91" w:rsidRPr="00333C17" w:rsidRDefault="00BE1C91" w:rsidP="00BE1C91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33C17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 аб’екта –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экскурсія</w:t>
      </w:r>
      <w:r w:rsidRPr="00333C1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BE1C91" w:rsidRDefault="00BE1C91" w:rsidP="00BE1C91">
      <w:pPr>
        <w:jc w:val="center"/>
        <w:rPr>
          <w:rFonts w:ascii="Monotype Corsiva" w:hAnsi="Monotype Corsiva"/>
          <w:b/>
          <w:color w:val="FF0000"/>
          <w:sz w:val="40"/>
          <w:lang w:val="be-BY"/>
        </w:rPr>
      </w:pPr>
    </w:p>
    <w:p w:rsidR="00BE1C91" w:rsidRDefault="00BE1C91" w:rsidP="00BE1C91">
      <w:pPr>
        <w:jc w:val="center"/>
        <w:rPr>
          <w:rFonts w:ascii="Monotype Corsiva" w:hAnsi="Monotype Corsiva"/>
          <w:b/>
          <w:color w:val="FF0000"/>
          <w:sz w:val="40"/>
          <w:lang w:val="be-BY"/>
        </w:rPr>
      </w:pPr>
    </w:p>
    <w:p w:rsidR="00BE1C91" w:rsidRDefault="00BE1C91" w:rsidP="00BE1C91">
      <w:pPr>
        <w:jc w:val="center"/>
        <w:rPr>
          <w:rFonts w:ascii="Monotype Corsiva" w:hAnsi="Monotype Corsiva"/>
          <w:b/>
          <w:color w:val="FF0000"/>
          <w:sz w:val="40"/>
          <w:lang w:val="be-BY"/>
        </w:rPr>
      </w:pPr>
    </w:p>
    <w:p w:rsidR="00BE1C91" w:rsidRPr="008E5AA0" w:rsidRDefault="00BE1C91" w:rsidP="00BE1C91">
      <w:pPr>
        <w:jc w:val="center"/>
        <w:rPr>
          <w:rFonts w:ascii="Monotype Corsiva" w:hAnsi="Monotype Corsiva"/>
          <w:b/>
          <w:color w:val="7030A0"/>
          <w:sz w:val="40"/>
          <w:lang w:val="be-BY"/>
        </w:rPr>
      </w:pPr>
      <w:r w:rsidRPr="008E5AA0">
        <w:rPr>
          <w:rFonts w:ascii="Monotype Corsiva" w:hAnsi="Monotype Corsiva"/>
          <w:b/>
          <w:color w:val="7030A0"/>
          <w:sz w:val="40"/>
          <w:lang w:val="be-BY"/>
        </w:rPr>
        <w:t>Правядзіце выхадныя са сваім дзіцем не перад тэлевізарам, а сузіраючы прыгожае, і гэта для яго можа стаць сапраўднай падзеяй, якая запомніцца надоўга!</w:t>
      </w:r>
    </w:p>
    <w:p w:rsidR="00BE1C91" w:rsidRDefault="00BE1C91" w:rsidP="00BE1C91">
      <w:pPr>
        <w:jc w:val="center"/>
        <w:rPr>
          <w:rFonts w:ascii="Monotype Corsiva" w:hAnsi="Monotype Corsiva"/>
          <w:b/>
          <w:color w:val="FF0000"/>
          <w:sz w:val="40"/>
          <w:lang w:val="be-BY"/>
        </w:rPr>
      </w:pPr>
    </w:p>
    <w:p w:rsidR="00BE1C91" w:rsidRDefault="00BE1C91" w:rsidP="00BE1C91">
      <w:pPr>
        <w:jc w:val="center"/>
        <w:rPr>
          <w:rFonts w:ascii="Monotype Corsiva" w:hAnsi="Monotype Corsiva"/>
          <w:b/>
          <w:color w:val="FF0000"/>
          <w:sz w:val="40"/>
          <w:lang w:val="be-BY"/>
        </w:rPr>
      </w:pPr>
    </w:p>
    <w:p w:rsidR="00BE1C91" w:rsidRDefault="00BE1C91" w:rsidP="00BE1C9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E1C91" w:rsidRDefault="00BE1C91" w:rsidP="00BE1C9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Дзяржаўная ўстанова адукацыі </w:t>
      </w:r>
    </w:p>
    <w:p w:rsidR="00BE1C91" w:rsidRDefault="00BE1C91" w:rsidP="00BE1C9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“Сіняўскі  яслі-сад Клецкага раёна”</w:t>
      </w:r>
    </w:p>
    <w:p w:rsidR="00BE1C91" w:rsidRDefault="00BE1C91" w:rsidP="00BE1C9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E1C91" w:rsidRDefault="00BE1C91" w:rsidP="00BE1C9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E1C91" w:rsidRDefault="00BE1C91" w:rsidP="00BE1C9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E1C91" w:rsidRPr="00D57A20" w:rsidRDefault="00BE1C91" w:rsidP="00BE1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E16CE">
        <w:rPr>
          <w:b/>
          <w:color w:val="FFFF0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82pt;height:99pt" fillcolor="#00b0f0" strokecolor="red" strokeweight=".25pt">
            <v:fill color2="#099"/>
            <v:shadow on="t" color="silver" opacity="52429f" offset="3pt,3pt"/>
            <v:textpath style="font-family:&quot;Tahoma&quot;;font-size:18pt;v-text-kern:t" trim="t" fitpath="t" xscale="f" string="Маршрут выхаднога дня  "/>
          </v:shape>
        </w:pict>
      </w:r>
    </w:p>
    <w:p w:rsidR="00BE1C91" w:rsidRDefault="00BE1C91" w:rsidP="00BE1C91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E1C91" w:rsidRPr="008E5AA0" w:rsidRDefault="00BE1C91" w:rsidP="00BE1C91">
      <w:pPr>
        <w:pStyle w:val="a3"/>
        <w:jc w:val="center"/>
        <w:rPr>
          <w:rFonts w:ascii="Monotype Corsiva" w:hAnsi="Monotype Corsiva"/>
          <w:b/>
          <w:color w:val="C00000"/>
          <w:sz w:val="72"/>
          <w:szCs w:val="32"/>
          <w:lang w:val="be-BY"/>
        </w:rPr>
      </w:pPr>
      <w:r>
        <w:rPr>
          <w:rFonts w:ascii="Monotype Corsiva" w:hAnsi="Monotype Corsiva"/>
          <w:b/>
          <w:color w:val="008000"/>
          <w:sz w:val="72"/>
          <w:szCs w:val="32"/>
          <w:lang w:val="be-BY"/>
        </w:rPr>
        <w:t xml:space="preserve"> </w:t>
      </w:r>
      <w:r w:rsidRPr="00225345">
        <w:rPr>
          <w:rFonts w:ascii="Monotype Corsiva" w:hAnsi="Monotype Corsiva"/>
          <w:b/>
          <w:color w:val="C00000"/>
          <w:sz w:val="72"/>
          <w:szCs w:val="32"/>
          <w:lang w:val="be-BY"/>
        </w:rPr>
        <w:t>"На спатканне з кнігай</w:t>
      </w:r>
      <w:r w:rsidRPr="00225345">
        <w:rPr>
          <w:rStyle w:val="a5"/>
          <w:rFonts w:ascii="Monotype Corsiva" w:hAnsi="Monotype Corsiva" w:cstheme="minorBidi"/>
          <w:b/>
          <w:color w:val="C00000"/>
          <w:sz w:val="72"/>
          <w:szCs w:val="32"/>
          <w:shd w:val="clear" w:color="auto" w:fill="FFFFFF"/>
          <w:lang w:val="be-BY"/>
        </w:rPr>
        <w:t>"</w:t>
      </w:r>
    </w:p>
    <w:p w:rsidR="00BE1C91" w:rsidRDefault="00BE1C91" w:rsidP="00BE1C91">
      <w:pPr>
        <w:pStyle w:val="a3"/>
        <w:jc w:val="center"/>
        <w:rPr>
          <w:rFonts w:ascii="Calibri" w:eastAsia="Times New Roman" w:hAnsi="Calibri" w:cs="Times New Roman"/>
          <w:noProof/>
          <w:lang w:val="be-BY" w:eastAsia="ru-RU"/>
        </w:rPr>
      </w:pPr>
    </w:p>
    <w:p w:rsidR="00BE1C91" w:rsidRDefault="00BE1C91" w:rsidP="00BE1C91">
      <w:pPr>
        <w:pStyle w:val="a3"/>
        <w:jc w:val="center"/>
        <w:rPr>
          <w:rFonts w:ascii="Calibri" w:eastAsia="Times New Roman" w:hAnsi="Calibri" w:cs="Times New Roman"/>
          <w:noProof/>
          <w:lang w:val="be-BY" w:eastAsia="ru-RU"/>
        </w:rPr>
      </w:pPr>
    </w:p>
    <w:p w:rsidR="00BE1C91" w:rsidRDefault="00BE1C91" w:rsidP="00BE1C91">
      <w:pPr>
        <w:pStyle w:val="a3"/>
        <w:jc w:val="center"/>
        <w:rPr>
          <w:rFonts w:ascii="Calibri" w:eastAsia="Times New Roman" w:hAnsi="Calibri" w:cs="Times New Roman"/>
          <w:noProof/>
          <w:lang w:val="be-BY" w:eastAsia="ru-RU"/>
        </w:rPr>
      </w:pPr>
    </w:p>
    <w:p w:rsidR="00BE1C91" w:rsidRDefault="00BE1C91" w:rsidP="00BE1C91">
      <w:pPr>
        <w:pStyle w:val="a3"/>
        <w:jc w:val="center"/>
        <w:rPr>
          <w:rFonts w:ascii="Calibri" w:eastAsia="Times New Roman" w:hAnsi="Calibri" w:cs="Times New Roman"/>
          <w:noProof/>
          <w:lang w:val="be-BY" w:eastAsia="ru-RU"/>
        </w:rPr>
      </w:pPr>
      <w:r>
        <w:rPr>
          <w:rFonts w:ascii="Calibri" w:eastAsia="Times New Roman" w:hAnsi="Calibri" w:cs="Times New Roman"/>
          <w:noProof/>
          <w:lang w:val="be-BY" w:eastAsia="ru-RU"/>
        </w:rPr>
        <w:t xml:space="preserve">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940050" cy="1924050"/>
            <wp:effectExtent l="19050" t="0" r="0" b="0"/>
            <wp:docPr id="13" name="Рисунок 13" descr="C:\Users\ANDRY\Desktop\2 Книж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Y\Desktop\2 Книж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91" w:rsidRDefault="00BE1C91" w:rsidP="00BE1C91">
      <w:pPr>
        <w:pStyle w:val="a3"/>
        <w:jc w:val="center"/>
        <w:rPr>
          <w:rFonts w:ascii="Calibri" w:eastAsia="Times New Roman" w:hAnsi="Calibri" w:cs="Times New Roman"/>
          <w:noProof/>
          <w:lang w:val="be-BY" w:eastAsia="ru-RU"/>
        </w:rPr>
      </w:pPr>
    </w:p>
    <w:p w:rsidR="00BE1C91" w:rsidRDefault="00BE1C91" w:rsidP="00BE1C91">
      <w:pPr>
        <w:pStyle w:val="a3"/>
        <w:jc w:val="center"/>
        <w:rPr>
          <w:rFonts w:ascii="Calibri" w:eastAsia="Times New Roman" w:hAnsi="Calibri" w:cs="Times New Roman"/>
          <w:noProof/>
          <w:lang w:val="be-BY" w:eastAsia="ru-RU"/>
        </w:rPr>
      </w:pPr>
    </w:p>
    <w:p w:rsidR="00BE1C91" w:rsidRDefault="00BE1C91" w:rsidP="00BE1C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30"/>
          <w:szCs w:val="30"/>
          <w:lang w:val="be-BY"/>
        </w:rPr>
      </w:pPr>
    </w:p>
    <w:p w:rsidR="00BE1C91" w:rsidRPr="008E5AA0" w:rsidRDefault="00BE1C91" w:rsidP="00BE1C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30"/>
          <w:szCs w:val="30"/>
          <w:lang w:val="be-BY"/>
        </w:rPr>
      </w:pP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Як вядома дзеці вельмі любяць, калі ім чытаюць казкі, апавяданні, вершы, загадваюць загадкі і інш. Гэта ўсё можна знайсці ў кнізе. Кніга – гэта свет гісторый, цудаў і прыгожага. А дом кнігі – гэта бібліятэка.</w:t>
      </w:r>
    </w:p>
    <w:p w:rsidR="00BE1C91" w:rsidRPr="008E5AA0" w:rsidRDefault="00BE1C91" w:rsidP="00BE1C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30"/>
          <w:szCs w:val="30"/>
          <w:lang w:val="be-BY"/>
        </w:rPr>
      </w:pP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Прапануеце дзіцяці схадзіць у бібліятэку. Каб зацікавіць дзіця, дома паглядзіце свае кнігі і раскажыце яму, што ў бібліятэцы вельмі шмат іншых кніг і адну або некалькі мы можам узяць дадому пачытаць. Спытаеце, якія казкі ён больш любіць.</w:t>
      </w:r>
    </w:p>
    <w:p w:rsidR="00BE1C91" w:rsidRPr="00776E3A" w:rsidRDefault="00BE1C91" w:rsidP="00BE1C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30"/>
          <w:szCs w:val="30"/>
          <w:lang w:val="be-BY"/>
        </w:rPr>
      </w:pP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 xml:space="preserve">Уважліва разгледзьце з дзіцем будынак, у якім знаходзіцца бібліятэка. Яна размешчана </w:t>
      </w:r>
      <w:r>
        <w:rPr>
          <w:rFonts w:ascii="Times New Roman" w:hAnsi="Times New Roman" w:cs="Times New Roman"/>
          <w:color w:val="C00000"/>
          <w:sz w:val="30"/>
          <w:szCs w:val="30"/>
          <w:lang w:val="be-BY"/>
        </w:rPr>
        <w:t xml:space="preserve"> ў асобным будынку школы.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 xml:space="preserve"> На парозе бібліятэкі вас ветліва сустрэне бібліятэкар</w:t>
      </w:r>
      <w:r>
        <w:rPr>
          <w:rFonts w:ascii="Times New Roman" w:hAnsi="Times New Roman" w:cs="Times New Roman"/>
          <w:color w:val="C00000"/>
          <w:sz w:val="30"/>
          <w:szCs w:val="30"/>
          <w:lang w:val="be-BY"/>
        </w:rPr>
        <w:t xml:space="preserve"> Войцік Ала Іванаўна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. Раскажыце дзецям хто такі бібліятэкар, у чым заключаецца яго праца. Паглядзіце памяшканне бібліятэкі, п</w:t>
      </w:r>
      <w:r w:rsidRPr="00776E3A">
        <w:rPr>
          <w:rFonts w:ascii="Times New Roman" w:hAnsi="Times New Roman" w:cs="Times New Roman"/>
          <w:color w:val="C00000"/>
          <w:sz w:val="30"/>
          <w:szCs w:val="30"/>
          <w:lang w:val="be-BY"/>
        </w:rPr>
        <w:t>аліцы, сталы.</w:t>
      </w:r>
    </w:p>
    <w:p w:rsidR="00BE1C91" w:rsidRPr="00776E3A" w:rsidRDefault="00BE1C91" w:rsidP="00BE1C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C00000"/>
          <w:sz w:val="30"/>
          <w:szCs w:val="30"/>
          <w:lang w:val="be-BY"/>
        </w:rPr>
        <w:t>Спытайце ў яе</w:t>
      </w:r>
      <w:r w:rsidRPr="00776E3A">
        <w:rPr>
          <w:rFonts w:ascii="Times New Roman" w:hAnsi="Times New Roman" w:cs="Times New Roman"/>
          <w:color w:val="C00000"/>
          <w:sz w:val="30"/>
          <w:szCs w:val="30"/>
          <w:lang w:val="be-BY"/>
        </w:rPr>
        <w:t xml:space="preserve"> пра год адкрыцця і колькасці 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экзэмпляраў</w:t>
      </w:r>
      <w:r w:rsidRPr="00776E3A">
        <w:rPr>
          <w:rFonts w:ascii="Times New Roman" w:hAnsi="Times New Roman" w:cs="Times New Roman"/>
          <w:color w:val="C00000"/>
          <w:sz w:val="30"/>
          <w:szCs w:val="30"/>
          <w:lang w:val="be-BY"/>
        </w:rPr>
        <w:t xml:space="preserve"> кніг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,</w:t>
      </w:r>
      <w:r w:rsidRPr="00776E3A">
        <w:rPr>
          <w:rFonts w:ascii="Times New Roman" w:hAnsi="Times New Roman" w:cs="Times New Roman"/>
          <w:color w:val="C00000"/>
          <w:sz w:val="30"/>
          <w:szCs w:val="30"/>
          <w:lang w:val="be-BY"/>
        </w:rPr>
        <w:t xml:space="preserve"> якія знаходзяцца ў бібліятэцы.</w:t>
      </w:r>
    </w:p>
    <w:p w:rsidR="00BE1C91" w:rsidRPr="008E5AA0" w:rsidRDefault="00BE1C91" w:rsidP="00BE1C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008E5AA0">
        <w:rPr>
          <w:rFonts w:ascii="Times New Roman" w:hAnsi="Times New Roman" w:cs="Times New Roman"/>
          <w:color w:val="C00000"/>
          <w:sz w:val="30"/>
          <w:szCs w:val="30"/>
        </w:rPr>
        <w:t xml:space="preserve">Пагуляйце ў слоўную гульню 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“</w:t>
      </w:r>
      <w:r w:rsidRPr="008E5AA0">
        <w:rPr>
          <w:rFonts w:ascii="Times New Roman" w:hAnsi="Times New Roman" w:cs="Times New Roman"/>
          <w:color w:val="C00000"/>
          <w:sz w:val="30"/>
          <w:szCs w:val="30"/>
        </w:rPr>
        <w:t>Герой якой казкі?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”</w:t>
      </w:r>
      <w:r w:rsidRPr="008E5AA0">
        <w:rPr>
          <w:rFonts w:ascii="Times New Roman" w:hAnsi="Times New Roman" w:cs="Times New Roman"/>
          <w:color w:val="C00000"/>
          <w:sz w:val="30"/>
          <w:szCs w:val="30"/>
        </w:rPr>
        <w:t xml:space="preserve">. Называйце дзіцяці героя казкі, ён павінен успомніць назву 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к</w:t>
      </w:r>
      <w:r w:rsidRPr="008E5AA0">
        <w:rPr>
          <w:rFonts w:ascii="Times New Roman" w:hAnsi="Times New Roman" w:cs="Times New Roman"/>
          <w:color w:val="C00000"/>
          <w:sz w:val="30"/>
          <w:szCs w:val="30"/>
        </w:rPr>
        <w:t>азкі.</w:t>
      </w:r>
    </w:p>
    <w:p w:rsidR="00BE1C91" w:rsidRPr="008E5AA0" w:rsidRDefault="00BE1C91" w:rsidP="00BE1C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008E5AA0">
        <w:rPr>
          <w:rFonts w:ascii="Times New Roman" w:hAnsi="Times New Roman" w:cs="Times New Roman"/>
          <w:color w:val="C00000"/>
          <w:sz w:val="30"/>
          <w:szCs w:val="30"/>
        </w:rPr>
        <w:lastRenderedPageBreak/>
        <w:t>Спыт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ай</w:t>
      </w:r>
      <w:r w:rsidRPr="008E5AA0">
        <w:rPr>
          <w:rFonts w:ascii="Times New Roman" w:hAnsi="Times New Roman" w:cs="Times New Roman"/>
          <w:color w:val="C00000"/>
          <w:sz w:val="30"/>
          <w:szCs w:val="30"/>
        </w:rPr>
        <w:t>це ў дзіцяці, якую б кнігу ён хацеў паглядзець і ўзяць дадому.</w:t>
      </w:r>
    </w:p>
    <w:p w:rsidR="00BE1C91" w:rsidRPr="008E5AA0" w:rsidRDefault="00BE1C91" w:rsidP="00BE1C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008E5AA0">
        <w:rPr>
          <w:rFonts w:ascii="Times New Roman" w:hAnsi="Times New Roman" w:cs="Times New Roman"/>
          <w:color w:val="C00000"/>
          <w:sz w:val="30"/>
          <w:szCs w:val="30"/>
        </w:rPr>
        <w:t>Для таго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,</w:t>
      </w:r>
      <w:r w:rsidRPr="008E5AA0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ка</w:t>
      </w:r>
      <w:r w:rsidRPr="008E5AA0">
        <w:rPr>
          <w:rFonts w:ascii="Times New Roman" w:hAnsi="Times New Roman" w:cs="Times New Roman"/>
          <w:color w:val="C00000"/>
          <w:sz w:val="30"/>
          <w:szCs w:val="30"/>
        </w:rPr>
        <w:t xml:space="preserve">б узяць кнігу трэба, 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ка</w:t>
      </w:r>
      <w:r w:rsidRPr="008E5AA0">
        <w:rPr>
          <w:rFonts w:ascii="Times New Roman" w:hAnsi="Times New Roman" w:cs="Times New Roman"/>
          <w:color w:val="C00000"/>
          <w:sz w:val="30"/>
          <w:szCs w:val="30"/>
        </w:rPr>
        <w:t>б бібліятэкар зарэгістраваў картку чытача.</w:t>
      </w:r>
    </w:p>
    <w:p w:rsidR="00BE1C91" w:rsidRPr="008E5AA0" w:rsidRDefault="00BE1C91" w:rsidP="00BE1C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008E5AA0">
        <w:rPr>
          <w:rFonts w:ascii="Times New Roman" w:hAnsi="Times New Roman" w:cs="Times New Roman"/>
          <w:color w:val="C00000"/>
          <w:sz w:val="30"/>
          <w:szCs w:val="30"/>
        </w:rPr>
        <w:t xml:space="preserve">Разам з дзіцем зарэгіструйце картку і 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вы</w:t>
      </w:r>
      <w:r w:rsidRPr="008E5AA0">
        <w:rPr>
          <w:rFonts w:ascii="Times New Roman" w:hAnsi="Times New Roman" w:cs="Times New Roman"/>
          <w:color w:val="C00000"/>
          <w:sz w:val="30"/>
          <w:szCs w:val="30"/>
        </w:rPr>
        <w:t>б</w:t>
      </w:r>
      <w:r w:rsidRPr="008E5AA0">
        <w:rPr>
          <w:rFonts w:ascii="Times New Roman" w:hAnsi="Times New Roman" w:cs="Times New Roman"/>
          <w:color w:val="C00000"/>
          <w:sz w:val="30"/>
          <w:szCs w:val="30"/>
          <w:lang w:val="be-BY"/>
        </w:rPr>
        <w:t>е</w:t>
      </w:r>
      <w:r w:rsidRPr="008E5AA0">
        <w:rPr>
          <w:rFonts w:ascii="Times New Roman" w:hAnsi="Times New Roman" w:cs="Times New Roman"/>
          <w:color w:val="C00000"/>
          <w:sz w:val="30"/>
          <w:szCs w:val="30"/>
        </w:rPr>
        <w:t>рыце кнігу па жаданні дзіцяці. Абавязкова раскажыце аб правілах абыходжання з кнігай і вяртанні яе пасля чытання ў бібліятэку. Можаце зрабіць фота дзіцяці ў бібліятэцы.</w:t>
      </w:r>
    </w:p>
    <w:p w:rsidR="00BE1C91" w:rsidRPr="008E5AA0" w:rsidRDefault="00BE1C91" w:rsidP="00BE1C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  <w:r w:rsidRPr="008E5AA0">
        <w:rPr>
          <w:rFonts w:ascii="Times New Roman" w:hAnsi="Times New Roman" w:cs="Times New Roman"/>
          <w:color w:val="C00000"/>
          <w:sz w:val="30"/>
          <w:szCs w:val="30"/>
        </w:rPr>
        <w:t xml:space="preserve">Дома прапануйце дзіцяці прачытаць кнігу. А ўвечары замаляваць свае ўражанні аб бібліятэцы. </w:t>
      </w:r>
      <w:r>
        <w:rPr>
          <w:rFonts w:ascii="Times New Roman" w:hAnsi="Times New Roman" w:cs="Times New Roman"/>
          <w:color w:val="C00000"/>
          <w:sz w:val="30"/>
          <w:szCs w:val="30"/>
          <w:lang w:val="be-BY"/>
        </w:rPr>
        <w:t xml:space="preserve"> </w:t>
      </w:r>
    </w:p>
    <w:p w:rsidR="00BE1C91" w:rsidRPr="007547ED" w:rsidRDefault="00BE1C91" w:rsidP="00BE1C91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  <w:bookmarkStart w:id="0" w:name="_GoBack"/>
      <w:bookmarkEnd w:id="0"/>
    </w:p>
    <w:p w:rsidR="00BE1C91" w:rsidRPr="00776E3A" w:rsidRDefault="00BE1C91" w:rsidP="00BE1C91">
      <w:pPr>
        <w:rPr>
          <w:lang w:val="be-BY"/>
        </w:rPr>
      </w:pPr>
    </w:p>
    <w:p w:rsidR="00384AAE" w:rsidRPr="00BE1C91" w:rsidRDefault="00384AAE">
      <w:pPr>
        <w:rPr>
          <w:lang w:val="be-BY"/>
        </w:rPr>
      </w:pPr>
    </w:p>
    <w:sectPr w:rsidR="00384AAE" w:rsidRPr="00BE1C91" w:rsidSect="00776E3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C91"/>
    <w:rsid w:val="00384AAE"/>
    <w:rsid w:val="00BE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C9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ANDRY</cp:lastModifiedBy>
  <cp:revision>2</cp:revision>
  <dcterms:created xsi:type="dcterms:W3CDTF">2024-05-07T12:06:00Z</dcterms:created>
  <dcterms:modified xsi:type="dcterms:W3CDTF">2024-05-07T12:07:00Z</dcterms:modified>
</cp:coreProperties>
</file>